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1B002CFD" w:rsidR="00116D5A" w:rsidRDefault="00116D5A" w:rsidP="00850C38">
      <w:pPr>
        <w:tabs>
          <w:tab w:val="left" w:pos="-720"/>
        </w:tabs>
        <w:spacing w:after="120"/>
        <w:jc w:val="center"/>
        <w:rPr>
          <w:rFonts w:cs="Calibri"/>
          <w:b/>
          <w:bCs/>
          <w:lang w:val="en-GB"/>
        </w:rPr>
      </w:pPr>
      <w:r w:rsidRPr="00BB4A81">
        <w:rPr>
          <w:rFonts w:cs="Calibri"/>
          <w:b/>
          <w:bCs/>
          <w:lang w:val="en-GB"/>
        </w:rPr>
        <w:t>Contemplation and Conversation</w:t>
      </w:r>
      <w:r w:rsidR="00403108">
        <w:rPr>
          <w:rFonts w:cs="Calibri"/>
          <w:b/>
          <w:bCs/>
          <w:lang w:val="en-GB"/>
        </w:rPr>
        <w:t xml:space="preserve">: </w:t>
      </w:r>
      <w:r w:rsidR="00DA7657">
        <w:rPr>
          <w:rFonts w:cs="Calibri"/>
          <w:b/>
          <w:bCs/>
          <w:lang w:val="en-GB"/>
        </w:rPr>
        <w:t>3</w:t>
      </w:r>
      <w:r w:rsidR="00DA7657" w:rsidRPr="00DA7657">
        <w:rPr>
          <w:rFonts w:cs="Calibri"/>
          <w:b/>
          <w:bCs/>
          <w:vertAlign w:val="superscript"/>
          <w:lang w:val="en-GB"/>
        </w:rPr>
        <w:t>rd</w:t>
      </w:r>
      <w:r w:rsidR="00DA7657">
        <w:rPr>
          <w:rFonts w:cs="Calibri"/>
          <w:b/>
          <w:bCs/>
          <w:lang w:val="en-GB"/>
        </w:rPr>
        <w:t xml:space="preserve"> </w:t>
      </w:r>
      <w:r w:rsidR="00B310A6">
        <w:rPr>
          <w:rFonts w:cs="Calibri"/>
          <w:b/>
          <w:bCs/>
          <w:lang w:val="en-GB"/>
        </w:rPr>
        <w:t>Sunda</w:t>
      </w:r>
      <w:r w:rsidR="001925DD">
        <w:rPr>
          <w:rFonts w:cs="Calibri"/>
          <w:b/>
          <w:bCs/>
          <w:lang w:val="en-GB"/>
        </w:rPr>
        <w:t xml:space="preserve">y </w:t>
      </w:r>
      <w:r w:rsidR="00DA7657">
        <w:rPr>
          <w:rFonts w:cs="Calibri"/>
          <w:b/>
          <w:bCs/>
          <w:lang w:val="en-GB"/>
        </w:rPr>
        <w:t>of Creation</w:t>
      </w:r>
      <w:r w:rsidR="001925DD">
        <w:rPr>
          <w:rFonts w:cs="Calibri"/>
          <w:b/>
          <w:bCs/>
          <w:lang w:val="en-GB"/>
        </w:rPr>
        <w:t>,</w:t>
      </w:r>
      <w:r w:rsidR="00EA5B6D">
        <w:rPr>
          <w:rFonts w:cs="Calibri"/>
          <w:b/>
          <w:bCs/>
          <w:lang w:val="en-GB"/>
        </w:rPr>
        <w:t xml:space="preserve"> </w:t>
      </w:r>
      <w:r w:rsidR="00DA7657">
        <w:rPr>
          <w:rFonts w:cs="Calibri"/>
          <w:b/>
          <w:bCs/>
          <w:lang w:val="en-GB"/>
        </w:rPr>
        <w:t>September 27</w:t>
      </w:r>
      <w:r w:rsidR="00D17564">
        <w:rPr>
          <w:rFonts w:cs="Calibri"/>
          <w:b/>
          <w:bCs/>
          <w:lang w:val="en-GB"/>
        </w:rPr>
        <w:t>, 202</w:t>
      </w:r>
      <w:r w:rsidR="002755DF">
        <w:rPr>
          <w:rFonts w:cs="Calibri"/>
          <w:b/>
          <w:bCs/>
          <w:lang w:val="en-GB"/>
        </w:rPr>
        <w:t>6</w:t>
      </w:r>
    </w:p>
    <w:p w14:paraId="5D88F3E9" w14:textId="3739DE3C" w:rsidR="00BE5680" w:rsidRPr="00BE5680" w:rsidRDefault="00BE5680" w:rsidP="00BE5680">
      <w:pPr>
        <w:widowControl/>
        <w:autoSpaceDE/>
        <w:autoSpaceDN/>
        <w:adjustRightInd/>
        <w:spacing w:before="100" w:beforeAutospacing="1" w:after="100" w:afterAutospacing="1"/>
        <w:rPr>
          <w:rFonts w:ascii="Times New Roman" w:eastAsia="Times New Roman" w:hAnsi="Times New Roman" w:cs="Times New Roman"/>
          <w:lang w:eastAsia="en-CA"/>
        </w:rPr>
      </w:pPr>
      <w:r w:rsidRPr="00BE5680">
        <w:rPr>
          <w:rFonts w:ascii="Times New Roman" w:eastAsia="Times New Roman" w:hAnsi="Times New Roman" w:cs="Times New Roman"/>
          <w:noProof/>
          <w:lang w:eastAsia="en-CA"/>
        </w:rPr>
        <w:drawing>
          <wp:inline distT="0" distB="0" distL="0" distR="0" wp14:anchorId="2472A74D" wp14:editId="18C04CFE">
            <wp:extent cx="6400800" cy="3600450"/>
            <wp:effectExtent l="0" t="0" r="0" b="0"/>
            <wp:docPr id="1546259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00800" cy="3600450"/>
                    </a:xfrm>
                    <a:prstGeom prst="rect">
                      <a:avLst/>
                    </a:prstGeom>
                    <a:noFill/>
                    <a:ln>
                      <a:noFill/>
                    </a:ln>
                  </pic:spPr>
                </pic:pic>
              </a:graphicData>
            </a:graphic>
          </wp:inline>
        </w:drawing>
      </w:r>
    </w:p>
    <w:p w14:paraId="745E1107" w14:textId="77777777" w:rsidR="00BE5680" w:rsidRPr="00BB4A81" w:rsidRDefault="00BE5680" w:rsidP="00850C38">
      <w:pPr>
        <w:tabs>
          <w:tab w:val="left" w:pos="-720"/>
        </w:tabs>
        <w:spacing w:after="120"/>
        <w:jc w:val="center"/>
        <w:rPr>
          <w:rFonts w:cs="Calibri"/>
          <w:lang w:val="en-GB"/>
        </w:rPr>
      </w:pPr>
    </w:p>
    <w:p w14:paraId="634E96CC" w14:textId="4F9A5C72" w:rsidR="00E02D0E" w:rsidRDefault="00F03FFC" w:rsidP="00A5118F">
      <w:pPr>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5503F1" w:rsidRPr="005503F1">
        <w:rPr>
          <w:i/>
          <w:iCs/>
        </w:rPr>
        <w:t>Philippians 2:1-13</w:t>
      </w:r>
      <w:r w:rsidR="00A5118F" w:rsidRPr="00A5118F">
        <w:t xml:space="preserve"> </w:t>
      </w:r>
      <w:r w:rsidR="00A5118F" w:rsidRPr="00A5118F">
        <w:rPr>
          <w:i/>
          <w:iCs/>
          <w:sz w:val="20"/>
          <w:szCs w:val="20"/>
        </w:rPr>
        <w:t>NRSVUE</w:t>
      </w:r>
    </w:p>
    <w:p w14:paraId="624526DD" w14:textId="1BA77F53" w:rsidR="005503F1" w:rsidRPr="005503F1" w:rsidRDefault="005503F1" w:rsidP="005503F1">
      <w:pPr>
        <w:spacing w:after="120"/>
      </w:pPr>
      <w:r w:rsidRPr="005503F1">
        <w:rPr>
          <w:b/>
          <w:bCs/>
        </w:rPr>
        <w:t>2 </w:t>
      </w:r>
      <w:r w:rsidRPr="005503F1">
        <w:t xml:space="preserve">If, then, there is any comfort in Christ, any consolation from love, any partnership in the Spirit, any tender affection and sympathy, </w:t>
      </w:r>
      <w:r w:rsidRPr="005503F1">
        <w:rPr>
          <w:b/>
          <w:bCs/>
          <w:vertAlign w:val="superscript"/>
        </w:rPr>
        <w:t>2 </w:t>
      </w:r>
      <w:r w:rsidRPr="005503F1">
        <w:t xml:space="preserve">make my joy complete: be of the same mind, having the same love, being in full accord and of one mind. </w:t>
      </w:r>
      <w:r w:rsidRPr="005503F1">
        <w:rPr>
          <w:b/>
          <w:bCs/>
          <w:vertAlign w:val="superscript"/>
        </w:rPr>
        <w:t>3 </w:t>
      </w:r>
      <w:r w:rsidRPr="005503F1">
        <w:t xml:space="preserve">Do nothing from selfish ambition or empty conceit, but in humility regard others as better than yourselves. </w:t>
      </w:r>
      <w:r w:rsidRPr="005503F1">
        <w:rPr>
          <w:b/>
          <w:bCs/>
          <w:vertAlign w:val="superscript"/>
        </w:rPr>
        <w:t>4 </w:t>
      </w:r>
      <w:r w:rsidRPr="005503F1">
        <w:t xml:space="preserve">Let each of you look not to your own interests but to the interests of others. </w:t>
      </w:r>
      <w:r w:rsidRPr="005503F1">
        <w:rPr>
          <w:b/>
          <w:bCs/>
          <w:vertAlign w:val="superscript"/>
        </w:rPr>
        <w:t>5 </w:t>
      </w:r>
      <w:r w:rsidRPr="005503F1">
        <w:t>Let the same mind be in you that was in Christ Jesus,</w:t>
      </w:r>
    </w:p>
    <w:p w14:paraId="11F0C6A7" w14:textId="77777777" w:rsidR="005503F1" w:rsidRPr="005503F1" w:rsidRDefault="005503F1" w:rsidP="005503F1">
      <w:pPr>
        <w:spacing w:after="120"/>
      </w:pPr>
      <w:r w:rsidRPr="005503F1">
        <w:rPr>
          <w:b/>
          <w:bCs/>
          <w:vertAlign w:val="superscript"/>
        </w:rPr>
        <w:t>6 </w:t>
      </w:r>
      <w:r w:rsidRPr="005503F1">
        <w:t>who, though he existed in the form of God,</w:t>
      </w:r>
      <w:r w:rsidRPr="005503F1">
        <w:br/>
        <w:t>    did not regard equality with God</w:t>
      </w:r>
      <w:r w:rsidRPr="005503F1">
        <w:br/>
        <w:t>    as something to be grasped,</w:t>
      </w:r>
      <w:r w:rsidRPr="005503F1">
        <w:br/>
      </w:r>
      <w:r w:rsidRPr="005503F1">
        <w:rPr>
          <w:b/>
          <w:bCs/>
          <w:vertAlign w:val="superscript"/>
        </w:rPr>
        <w:t>7 </w:t>
      </w:r>
      <w:r w:rsidRPr="005503F1">
        <w:t>but emptied himself,</w:t>
      </w:r>
      <w:r w:rsidRPr="005503F1">
        <w:br/>
        <w:t>    taking the form of a slave,</w:t>
      </w:r>
      <w:r w:rsidRPr="005503F1">
        <w:br/>
        <w:t>    assuming human likeness.</w:t>
      </w:r>
      <w:r w:rsidRPr="005503F1">
        <w:br/>
        <w:t>And being found in appearance as a human,</w:t>
      </w:r>
      <w:r w:rsidRPr="005503F1">
        <w:br/>
      </w:r>
      <w:r w:rsidRPr="005503F1">
        <w:rPr>
          <w:b/>
          <w:bCs/>
          <w:vertAlign w:val="superscript"/>
        </w:rPr>
        <w:t>8 </w:t>
      </w:r>
      <w:r w:rsidRPr="005503F1">
        <w:t>    he humbled himself</w:t>
      </w:r>
      <w:r w:rsidRPr="005503F1">
        <w:br/>
        <w:t>    and became obedient to the point of death—</w:t>
      </w:r>
      <w:r w:rsidRPr="005503F1">
        <w:br/>
        <w:t>    even death on a cross.</w:t>
      </w:r>
    </w:p>
    <w:p w14:paraId="5D01AA64" w14:textId="77777777" w:rsidR="005503F1" w:rsidRPr="005503F1" w:rsidRDefault="005503F1" w:rsidP="005503F1">
      <w:pPr>
        <w:spacing w:after="120"/>
      </w:pPr>
      <w:r w:rsidRPr="005503F1">
        <w:rPr>
          <w:b/>
          <w:bCs/>
          <w:vertAlign w:val="superscript"/>
        </w:rPr>
        <w:t>9 </w:t>
      </w:r>
      <w:r w:rsidRPr="005503F1">
        <w:t>Therefore God exalted him even more highly</w:t>
      </w:r>
      <w:r w:rsidRPr="005503F1">
        <w:br/>
        <w:t>    and gave him the name</w:t>
      </w:r>
      <w:r w:rsidRPr="005503F1">
        <w:br/>
      </w:r>
      <w:r w:rsidRPr="005503F1">
        <w:lastRenderedPageBreak/>
        <w:t>    that is above every other name,</w:t>
      </w:r>
      <w:r w:rsidRPr="005503F1">
        <w:br/>
      </w:r>
      <w:r w:rsidRPr="005503F1">
        <w:rPr>
          <w:b/>
          <w:bCs/>
          <w:vertAlign w:val="superscript"/>
        </w:rPr>
        <w:t>10 </w:t>
      </w:r>
      <w:r w:rsidRPr="005503F1">
        <w:t>so that at the name given to Jesus</w:t>
      </w:r>
      <w:r w:rsidRPr="005503F1">
        <w:br/>
        <w:t>    every knee should bend,</w:t>
      </w:r>
      <w:r w:rsidRPr="005503F1">
        <w:br/>
        <w:t>    in heaven and on earth and under the earth,</w:t>
      </w:r>
      <w:r w:rsidRPr="005503F1">
        <w:br/>
      </w:r>
      <w:r w:rsidRPr="005503F1">
        <w:rPr>
          <w:b/>
          <w:bCs/>
          <w:vertAlign w:val="superscript"/>
        </w:rPr>
        <w:t>11 </w:t>
      </w:r>
      <w:r w:rsidRPr="005503F1">
        <w:t>and every tongue should confess</w:t>
      </w:r>
      <w:r w:rsidRPr="005503F1">
        <w:br/>
        <w:t>    that Jesus Christ is Lord,</w:t>
      </w:r>
      <w:r w:rsidRPr="005503F1">
        <w:br/>
        <w:t>    to the glory of God the Father.</w:t>
      </w:r>
    </w:p>
    <w:p w14:paraId="2E204BA5" w14:textId="77777777" w:rsidR="005503F1" w:rsidRPr="005503F1" w:rsidRDefault="005503F1" w:rsidP="005503F1">
      <w:pPr>
        <w:spacing w:after="120"/>
      </w:pPr>
      <w:r w:rsidRPr="005503F1">
        <w:rPr>
          <w:b/>
          <w:bCs/>
          <w:vertAlign w:val="superscript"/>
        </w:rPr>
        <w:t>12 </w:t>
      </w:r>
      <w:r w:rsidRPr="005503F1">
        <w:t xml:space="preserve">Therefore, my beloved, just as you have always obeyed me, not only in my presence but much more now in my absence, work on your own salvation with fear and trembling, </w:t>
      </w:r>
      <w:r w:rsidRPr="005503F1">
        <w:rPr>
          <w:b/>
          <w:bCs/>
          <w:vertAlign w:val="superscript"/>
        </w:rPr>
        <w:t>13 </w:t>
      </w:r>
      <w:r w:rsidRPr="005503F1">
        <w:t>for it is God who is at work in you, enabling you both to will and to work for his good pleasure.</w:t>
      </w:r>
    </w:p>
    <w:p w14:paraId="14B5CD4F" w14:textId="4457031E" w:rsidR="00116D5A" w:rsidRDefault="00116D5A" w:rsidP="00850C38">
      <w:pPr>
        <w:tabs>
          <w:tab w:val="left" w:pos="-720"/>
        </w:tabs>
        <w:spacing w:after="120"/>
        <w:rPr>
          <w:rFonts w:cs="Calibri"/>
          <w:b/>
          <w:bCs/>
          <w:i/>
        </w:rPr>
      </w:pPr>
      <w:r w:rsidRPr="00D03741">
        <w:rPr>
          <w:rFonts w:cs="Calibri"/>
          <w:b/>
          <w:bCs/>
          <w:i/>
        </w:rPr>
        <w:t xml:space="preserve">From </w:t>
      </w:r>
      <w:r w:rsidR="005503F1">
        <w:rPr>
          <w:rFonts w:cs="Calibri"/>
          <w:b/>
          <w:bCs/>
          <w:i/>
        </w:rPr>
        <w:t>Brian Mack</w:t>
      </w:r>
    </w:p>
    <w:p w14:paraId="427E16A3" w14:textId="5216F99F" w:rsidR="005503F1" w:rsidRPr="005503F1" w:rsidRDefault="005503F1" w:rsidP="005503F1">
      <w:pPr>
        <w:tabs>
          <w:tab w:val="left" w:pos="-720"/>
        </w:tabs>
        <w:spacing w:after="120"/>
        <w:rPr>
          <w:rFonts w:cs="Calibri"/>
          <w:iCs/>
        </w:rPr>
      </w:pPr>
      <w:r w:rsidRPr="005503F1">
        <w:rPr>
          <w:rFonts w:cs="Calibri"/>
          <w:iCs/>
        </w:rPr>
        <w:t>As the Apostle Paul wrote this letter, we know he was in chains (see Ch</w:t>
      </w:r>
      <w:r>
        <w:rPr>
          <w:rFonts w:cs="Calibri"/>
          <w:iCs/>
        </w:rPr>
        <w:t>a</w:t>
      </w:r>
      <w:r w:rsidRPr="005503F1">
        <w:rPr>
          <w:rFonts w:cs="Calibri"/>
          <w:iCs/>
        </w:rPr>
        <w:t>p</w:t>
      </w:r>
      <w:r>
        <w:rPr>
          <w:rFonts w:cs="Calibri"/>
          <w:iCs/>
        </w:rPr>
        <w:t>ter</w:t>
      </w:r>
      <w:r w:rsidRPr="005503F1">
        <w:rPr>
          <w:rFonts w:cs="Calibri"/>
          <w:iCs/>
        </w:rPr>
        <w:t xml:space="preserve"> 1 vs </w:t>
      </w:r>
      <w:r w:rsidRPr="005503F1">
        <w:rPr>
          <w:rFonts w:cs="Calibri"/>
          <w:iCs/>
        </w:rPr>
        <w:t>13)</w:t>
      </w:r>
      <w:r w:rsidRPr="005503F1">
        <w:rPr>
          <w:rFonts w:cs="Calibri"/>
          <w:iCs/>
        </w:rPr>
        <w:t>.  Scholars such as Matthew Larsen and Mark Leeney, who have made a detailed study of ancient Mediterranean incarceration, have suggested he was most likely held in a dark, dank, underground cavern.  In a literal sense, everyone is above him and walking over him.  In this position of ultimate vulnerability, Paul reflects on the suffering of Christ and on the persecution of the believers at Philippi as their unity of purpose is tested. He is aware of some of the tensions that are in existence in the church and challenges them to practice humility and to work together harmoniously.</w:t>
      </w:r>
    </w:p>
    <w:p w14:paraId="7A3741AE" w14:textId="77777777" w:rsidR="005503F1" w:rsidRPr="005503F1" w:rsidRDefault="005503F1" w:rsidP="005503F1">
      <w:pPr>
        <w:tabs>
          <w:tab w:val="left" w:pos="-720"/>
        </w:tabs>
        <w:spacing w:after="120"/>
        <w:rPr>
          <w:rFonts w:cs="Calibri"/>
          <w:iCs/>
        </w:rPr>
      </w:pPr>
      <w:r w:rsidRPr="005503F1">
        <w:rPr>
          <w:rFonts w:cs="Calibri"/>
          <w:iCs/>
        </w:rPr>
        <w:t>When Randy, Sherol, and I met a few days ago to plan for the upcoming Board meeting, we each offered different perspectives on how to chart our way forward as a pastoral charge. In the end, we reached consensus in many areas.  We will offer to the Board a series of proposals for discussion.  Some of these proposals are more procedural in nature to meet our obligations with respect to our ministerial search.  Some of the proposals are more open ended as regards finances, what we value in our faith communities and what we might prayerfully let go of in the future.  Overarching all our discussions, was a respect for the traditions of our places of worship, our desire to see our co-operation continue to be fostered, a commitment to continue to offer transparency and to offer our congregations a chance for systematic input as we journey together.</w:t>
      </w:r>
    </w:p>
    <w:p w14:paraId="42E0EDAA" w14:textId="150BC7C7" w:rsidR="005503F1" w:rsidRPr="005503F1" w:rsidRDefault="005503F1" w:rsidP="005503F1">
      <w:pPr>
        <w:tabs>
          <w:tab w:val="left" w:pos="-720"/>
        </w:tabs>
        <w:spacing w:after="120"/>
        <w:rPr>
          <w:rFonts w:cs="Calibri"/>
          <w:iCs/>
        </w:rPr>
      </w:pPr>
      <w:r w:rsidRPr="005503F1">
        <w:rPr>
          <w:rFonts w:cs="Calibri"/>
          <w:iCs/>
        </w:rPr>
        <w:t>When I wrote this reflection just a few hours after our meeting, it struck me how important it is to continuously remind ourselves as to why we exist.  Whether we realize it or not, we have been practising Paul’s instructions.  So</w:t>
      </w:r>
      <w:r w:rsidR="00A8342E">
        <w:rPr>
          <w:rFonts w:cs="Calibri"/>
          <w:iCs/>
        </w:rPr>
        <w:t xml:space="preserve">, </w:t>
      </w:r>
      <w:r w:rsidRPr="005503F1">
        <w:rPr>
          <w:rFonts w:cs="Calibri"/>
          <w:iCs/>
        </w:rPr>
        <w:t>as we move forward as a pastoral charge and continue to build a wonderful, inclusive faith community, let these words of Paul, continue to be our mantra: “If, then, there is any comfort in Christ, any consolation from love, any partnership in the Spirit, any tender affection and sympathy, make my joy complete:  be of the same accord and of one mind.  Do nothing from selfish ambition or empty conceit, but in humility regard others as better than yourselves.  Let each of you look not to your own interests but to the interests of others.  Let the same mind be in you that was in Christ Jesus.” (verses 1-5) The wisdom offered by Paul to the believers at Phili</w:t>
      </w:r>
      <w:r w:rsidR="00A8342E">
        <w:rPr>
          <w:rFonts w:cs="Calibri"/>
          <w:iCs/>
        </w:rPr>
        <w:t>p</w:t>
      </w:r>
      <w:r w:rsidRPr="005503F1">
        <w:rPr>
          <w:rFonts w:cs="Calibri"/>
          <w:iCs/>
        </w:rPr>
        <w:t>pi is just as valid thousands of years later to the believers of Rockwood and Stone United Churches.  Thanks be to God.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37D79749" w:rsidR="00850C38" w:rsidRPr="00BF29E2" w:rsidRDefault="005503F1" w:rsidP="00850C38">
      <w:pPr>
        <w:spacing w:after="120"/>
        <w:jc w:val="center"/>
      </w:pPr>
      <w:r w:rsidRPr="005503F1">
        <w:t>What is one example as to how our churches work in harmony</w:t>
      </w:r>
      <w:r w:rsidR="00850C38" w:rsidRPr="00BF29E2">
        <w:t>?</w:t>
      </w:r>
    </w:p>
    <w:p w14:paraId="45B2CCB1" w14:textId="77777777" w:rsidR="00AB6703" w:rsidRPr="00AB6703" w:rsidRDefault="00AB6703" w:rsidP="00850C38">
      <w:pPr>
        <w:spacing w:after="120"/>
        <w:rPr>
          <w:rFonts w:cs="Calibri"/>
          <w:b/>
          <w:bCs/>
          <w:i/>
          <w:iCs/>
        </w:rPr>
      </w:pPr>
      <w:r w:rsidRPr="00AB6703">
        <w:rPr>
          <w:rFonts w:cs="Calibri"/>
          <w:b/>
          <w:bCs/>
          <w:i/>
          <w:iCs/>
        </w:rPr>
        <w:lastRenderedPageBreak/>
        <w:t>Prayer</w:t>
      </w:r>
    </w:p>
    <w:p w14:paraId="6803A2C3" w14:textId="1F9EA092" w:rsidR="00704796" w:rsidRPr="00704796" w:rsidRDefault="005503F1" w:rsidP="00850C38">
      <w:pPr>
        <w:spacing w:after="120"/>
        <w:jc w:val="center"/>
        <w:rPr>
          <w:i/>
          <w:iCs/>
        </w:rPr>
      </w:pPr>
      <w:r w:rsidRPr="005503F1">
        <w:rPr>
          <w:i/>
          <w:iCs/>
        </w:rPr>
        <w:t xml:space="preserve">Gracious and loving God, we give you thanks for the teachings of Paul.  </w:t>
      </w:r>
      <w:r>
        <w:rPr>
          <w:i/>
          <w:iCs/>
        </w:rPr>
        <w:br/>
      </w:r>
      <w:r w:rsidRPr="005503F1">
        <w:rPr>
          <w:i/>
          <w:iCs/>
        </w:rPr>
        <w:t xml:space="preserve">May the same Spirit that washed over him continue to guide us in our personal lives.  </w:t>
      </w:r>
      <w:r>
        <w:rPr>
          <w:i/>
          <w:iCs/>
        </w:rPr>
        <w:br/>
      </w:r>
      <w:r w:rsidRPr="005503F1">
        <w:rPr>
          <w:i/>
          <w:iCs/>
        </w:rPr>
        <w:t>Help us to apply his insights to the church of 2026.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A66B46F" w14:textId="5FF302D0" w:rsidR="005E13D6" w:rsidRPr="005E13D6" w:rsidRDefault="00BA7210" w:rsidP="005E13D6">
      <w:pPr>
        <w:tabs>
          <w:tab w:val="left" w:pos="-720"/>
        </w:tabs>
        <w:spacing w:after="120"/>
        <w:rPr>
          <w:rFonts w:cs="Calibri"/>
          <w:iCs/>
        </w:rPr>
      </w:pPr>
      <w:r>
        <w:rPr>
          <w:rFonts w:cs="Calibri"/>
          <w:b/>
          <w:bCs/>
          <w:iCs/>
        </w:rPr>
        <w:t>Further Conversation</w:t>
      </w:r>
      <w:r>
        <w:rPr>
          <w:rFonts w:cs="Calibri"/>
          <w:iCs/>
        </w:rPr>
        <w:t xml:space="preserve"> … </w:t>
      </w:r>
      <w:r w:rsidR="005E13D6" w:rsidRPr="005E13D6">
        <w:rPr>
          <w:rFonts w:cs="Calibri"/>
          <w:iCs/>
        </w:rPr>
        <w:t xml:space="preserve">We would love to hear </w:t>
      </w:r>
      <w:r w:rsidR="00AA3D76">
        <w:rPr>
          <w:rFonts w:cs="Calibri"/>
          <w:iCs/>
        </w:rPr>
        <w:t xml:space="preserve">from </w:t>
      </w:r>
      <w:r w:rsidR="005E13D6" w:rsidRPr="005E13D6">
        <w:rPr>
          <w:rFonts w:cs="Calibri"/>
          <w:iCs/>
        </w:rPr>
        <w:t>you</w:t>
      </w:r>
      <w:r w:rsidR="005E13D6">
        <w:rPr>
          <w:rFonts w:cs="Calibri"/>
          <w:iCs/>
        </w:rPr>
        <w:t xml:space="preserve">! </w:t>
      </w:r>
      <w:r w:rsidR="005E13D6" w:rsidRPr="005E13D6">
        <w:rPr>
          <w:rFonts w:cs="Calibri"/>
          <w:iCs/>
        </w:rPr>
        <w:t xml:space="preserve">Please consider sharing your thoughts on the Contemplation and Conversation question on our </w:t>
      </w:r>
      <w:hyperlink r:id="rId6" w:history="1">
        <w:r w:rsidR="005E13D6" w:rsidRPr="005E13D6">
          <w:rPr>
            <w:rStyle w:val="Hyperlink"/>
            <w:rFonts w:cs="Calibri"/>
            <w:iCs/>
          </w:rPr>
          <w:t>Rockwood Stone Facebook Page.</w:t>
        </w:r>
      </w:hyperlink>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0F5C0860" w:rsidR="008853E0" w:rsidRPr="008853E0" w:rsidRDefault="00A8342E" w:rsidP="00A5118F">
      <w:pPr>
        <w:tabs>
          <w:tab w:val="left" w:pos="-720"/>
        </w:tabs>
        <w:spacing w:after="120"/>
        <w:rPr>
          <w:rFonts w:cs="Calibri"/>
          <w:i/>
        </w:rPr>
      </w:pPr>
      <w:r>
        <w:t>A</w:t>
      </w:r>
      <w:r w:rsidRPr="00A8342E">
        <w:t xml:space="preserve"> recording of this week’s service is not available,</w:t>
      </w:r>
      <w:r>
        <w:t xml:space="preserve"> but</w:t>
      </w:r>
      <w:r w:rsidR="00BE5680" w:rsidRPr="00BE5680">
        <w:t xml:space="preserve"> you can </w:t>
      </w:r>
      <w:r>
        <w:t xml:space="preserve">still </w:t>
      </w:r>
      <w:r w:rsidR="00BE5680" w:rsidRPr="00BE5680">
        <w:t>watch previous services on the</w:t>
      </w:r>
      <w:r w:rsidR="00BE5680">
        <w:t xml:space="preserve"> </w:t>
      </w:r>
      <w:hyperlink r:id="rId7" w:history="1">
        <w:r w:rsidR="00CA4403" w:rsidRPr="00E02D0E">
          <w:rPr>
            <w:rStyle w:val="Hyperlink"/>
          </w:rPr>
          <w:t xml:space="preserve"> Rockwood Stone YouTube page</w:t>
        </w:r>
      </w:hyperlink>
      <w:r w:rsidR="00CA4403" w:rsidRPr="00E02D0E">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65C7302" w14:textId="7571B80B" w:rsidR="00BE5680" w:rsidRDefault="00BE5680" w:rsidP="00BE5680">
      <w:pPr>
        <w:tabs>
          <w:tab w:val="left" w:pos="-720"/>
        </w:tabs>
        <w:spacing w:after="120"/>
        <w:jc w:val="center"/>
        <w:rPr>
          <w:rFonts w:cs="Calibri"/>
          <w:iCs/>
        </w:rPr>
      </w:pPr>
      <w:hyperlink r:id="rId8" w:history="1">
        <w:r w:rsidRPr="00BE5680">
          <w:rPr>
            <w:rStyle w:val="Hyperlink"/>
            <w:rFonts w:cs="Calibri"/>
            <w:iCs/>
          </w:rPr>
          <w:t>Moderator’s Orange Shirt Day Reflection 2026</w:t>
        </w:r>
      </w:hyperlink>
    </w:p>
    <w:p w14:paraId="384BA2AD" w14:textId="77777777" w:rsidR="00BE5680" w:rsidRPr="00BE5680" w:rsidRDefault="00BE5680" w:rsidP="00BE5680">
      <w:pPr>
        <w:tabs>
          <w:tab w:val="left" w:pos="-720"/>
        </w:tabs>
        <w:spacing w:after="120"/>
        <w:rPr>
          <w:rFonts w:cs="Calibri"/>
          <w:iCs/>
        </w:rPr>
      </w:pPr>
      <w:r w:rsidRPr="00BE5680">
        <w:rPr>
          <w:rFonts w:cs="Calibri"/>
          <w:iCs/>
        </w:rPr>
        <w:t>Friends in Christ,  </w:t>
      </w:r>
    </w:p>
    <w:p w14:paraId="48ACA6AE" w14:textId="77777777" w:rsidR="00BE5680" w:rsidRPr="00BE5680" w:rsidRDefault="00BE5680" w:rsidP="00BE5680">
      <w:pPr>
        <w:tabs>
          <w:tab w:val="left" w:pos="-720"/>
        </w:tabs>
        <w:spacing w:after="120"/>
        <w:rPr>
          <w:rFonts w:cs="Calibri"/>
          <w:iCs/>
        </w:rPr>
      </w:pPr>
      <w:r w:rsidRPr="00BE5680">
        <w:rPr>
          <w:rFonts w:cs="Calibri"/>
          <w:iCs/>
        </w:rPr>
        <w:t>Last year I had the opportunity to be present on Parliament Hill for the National Day of Truth and Reconciliation ceremony. I was asked to be one of many holding up the sacred Memorial Cloth.  </w:t>
      </w:r>
    </w:p>
    <w:p w14:paraId="22834744" w14:textId="77777777" w:rsidR="00BE5680" w:rsidRPr="00BE5680" w:rsidRDefault="00BE5680" w:rsidP="00BE5680">
      <w:pPr>
        <w:tabs>
          <w:tab w:val="left" w:pos="-720"/>
        </w:tabs>
        <w:spacing w:after="120"/>
        <w:rPr>
          <w:rFonts w:cs="Calibri"/>
          <w:iCs/>
        </w:rPr>
      </w:pPr>
      <w:r w:rsidRPr="00BE5680">
        <w:rPr>
          <w:rFonts w:cs="Calibri"/>
          <w:iCs/>
        </w:rPr>
        <w:t>The cloth is 60 meters in length and on it is written the names of thousands of children who did not return home from residential school. By a "God-incidence" I ended up carrying a portion of the cloth of names of children who attended a United Church-run residential school.  </w:t>
      </w:r>
    </w:p>
    <w:p w14:paraId="2151BE51" w14:textId="77777777" w:rsidR="00BE5680" w:rsidRPr="00BE5680" w:rsidRDefault="00BE5680" w:rsidP="00BE5680">
      <w:pPr>
        <w:tabs>
          <w:tab w:val="left" w:pos="-720"/>
        </w:tabs>
        <w:spacing w:after="120"/>
        <w:rPr>
          <w:rFonts w:cs="Calibri"/>
          <w:iCs/>
        </w:rPr>
      </w:pPr>
      <w:r w:rsidRPr="00BE5680">
        <w:rPr>
          <w:rFonts w:cs="Calibri"/>
          <w:iCs/>
        </w:rPr>
        <w:t>Seeing the names of real children makes the reality of the loss visible and tangible. It was overwhelming. Carrying those names in procession as the spiritual head of a Church that participated in and perpetrated crimes and sins of abuse, neglect and the stripping away of the God-given gifts and identity of children is a heavy weight. This is a weight that stays with me to this day.  </w:t>
      </w:r>
    </w:p>
    <w:p w14:paraId="57FEEF42" w14:textId="77777777" w:rsidR="00BE5680" w:rsidRPr="00BE5680" w:rsidRDefault="00BE5680" w:rsidP="00BE5680">
      <w:pPr>
        <w:tabs>
          <w:tab w:val="left" w:pos="-720"/>
        </w:tabs>
        <w:spacing w:after="120"/>
        <w:rPr>
          <w:rFonts w:cs="Calibri"/>
          <w:iCs/>
        </w:rPr>
      </w:pPr>
      <w:r w:rsidRPr="00BE5680">
        <w:rPr>
          <w:rFonts w:cs="Calibri"/>
          <w:iCs/>
        </w:rPr>
        <w:t>Every year on September 30th, we wear an Orange Shirt to remember children like Phyllis Webstad whose beautiful and special orange shirt was taken from her when she entered residential school. We remember children who didn’t return home, we remember survivors and those who suffer with intergenerational trauma stemming from this system.  </w:t>
      </w:r>
    </w:p>
    <w:p w14:paraId="6A2D9BE7" w14:textId="77777777" w:rsidR="00BE5680" w:rsidRPr="00BE5680" w:rsidRDefault="00BE5680" w:rsidP="00BE5680">
      <w:pPr>
        <w:tabs>
          <w:tab w:val="left" w:pos="-720"/>
        </w:tabs>
        <w:spacing w:after="120"/>
        <w:rPr>
          <w:rFonts w:cs="Calibri"/>
          <w:iCs/>
        </w:rPr>
      </w:pPr>
      <w:r w:rsidRPr="00BE5680">
        <w:rPr>
          <w:rFonts w:cs="Calibri"/>
          <w:iCs/>
        </w:rPr>
        <w:t>As a church, we recommit to reconciliation and to justice for First Nations, Inuit and Metis people in Canada. I hope you are able to commemorate this day in a meaningful way in your community. </w:t>
      </w:r>
    </w:p>
    <w:p w14:paraId="72C2E074" w14:textId="77777777" w:rsidR="00BE5680" w:rsidRPr="00BE5680" w:rsidRDefault="00BE5680" w:rsidP="00BE5680">
      <w:pPr>
        <w:tabs>
          <w:tab w:val="left" w:pos="-720"/>
        </w:tabs>
        <w:spacing w:after="120"/>
        <w:rPr>
          <w:rFonts w:cs="Calibri"/>
          <w:iCs/>
        </w:rPr>
      </w:pPr>
      <w:r w:rsidRPr="00BE5680">
        <w:rPr>
          <w:rFonts w:cs="Calibri"/>
          <w:iCs/>
        </w:rPr>
        <w:t>We know that the journey of reconciliation, though long, is worth every step. May our faith and our relationships be strengthened and deepened on the journey. May God bring lasting healing and transformed relationships between Indigenous and settler peoples from coast to coast to coast.</w:t>
      </w:r>
    </w:p>
    <w:p w14:paraId="3B25C00F" w14:textId="5D32BD0E" w:rsidR="00803249" w:rsidRPr="00BB4A81" w:rsidRDefault="00BE5680" w:rsidP="00BE5680">
      <w:pPr>
        <w:tabs>
          <w:tab w:val="left" w:pos="-720"/>
        </w:tabs>
        <w:spacing w:after="120"/>
        <w:jc w:val="right"/>
        <w:rPr>
          <w:rFonts w:cs="Calibri"/>
          <w:i/>
        </w:rPr>
      </w:pPr>
      <w:r w:rsidRPr="00BE5680">
        <w:rPr>
          <w:rFonts w:cs="Calibri"/>
          <w:i/>
          <w:sz w:val="22"/>
          <w:szCs w:val="22"/>
        </w:rPr>
        <w:t>Published On: September 24, 2026</w:t>
      </w:r>
      <w:r w:rsidR="00000000">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lastRenderedPageBreak/>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t xml:space="preserve">Go to </w:t>
      </w:r>
      <w:hyperlink r:id="rId9"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03108"/>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03F1"/>
    <w:rsid w:val="00552B85"/>
    <w:rsid w:val="00562CDF"/>
    <w:rsid w:val="0057039E"/>
    <w:rsid w:val="00571934"/>
    <w:rsid w:val="0057276B"/>
    <w:rsid w:val="00574E83"/>
    <w:rsid w:val="005817FF"/>
    <w:rsid w:val="00593C3E"/>
    <w:rsid w:val="00595EEB"/>
    <w:rsid w:val="00597545"/>
    <w:rsid w:val="005B412C"/>
    <w:rsid w:val="005C3EA5"/>
    <w:rsid w:val="005E13D6"/>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50A2"/>
    <w:rsid w:val="00775E62"/>
    <w:rsid w:val="00782545"/>
    <w:rsid w:val="0078381F"/>
    <w:rsid w:val="00792B8F"/>
    <w:rsid w:val="00796FBF"/>
    <w:rsid w:val="007B1AC2"/>
    <w:rsid w:val="007B1C3E"/>
    <w:rsid w:val="007B3292"/>
    <w:rsid w:val="007B77F0"/>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2764"/>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8342E"/>
    <w:rsid w:val="00A96BBE"/>
    <w:rsid w:val="00AA304D"/>
    <w:rsid w:val="00AA3D76"/>
    <w:rsid w:val="00AA7A91"/>
    <w:rsid w:val="00AB6703"/>
    <w:rsid w:val="00AB6EC1"/>
    <w:rsid w:val="00AC52B8"/>
    <w:rsid w:val="00AD4908"/>
    <w:rsid w:val="00B11238"/>
    <w:rsid w:val="00B169FE"/>
    <w:rsid w:val="00B310A6"/>
    <w:rsid w:val="00B3683F"/>
    <w:rsid w:val="00B372F6"/>
    <w:rsid w:val="00B64C1B"/>
    <w:rsid w:val="00B75C7A"/>
    <w:rsid w:val="00BA2DE9"/>
    <w:rsid w:val="00BA7210"/>
    <w:rsid w:val="00BB4A81"/>
    <w:rsid w:val="00BC11F0"/>
    <w:rsid w:val="00BD4CA4"/>
    <w:rsid w:val="00BD5928"/>
    <w:rsid w:val="00BE2F64"/>
    <w:rsid w:val="00BE5680"/>
    <w:rsid w:val="00BE622B"/>
    <w:rsid w:val="00BF29E2"/>
    <w:rsid w:val="00C0717B"/>
    <w:rsid w:val="00C200C5"/>
    <w:rsid w:val="00C41EA5"/>
    <w:rsid w:val="00C425A0"/>
    <w:rsid w:val="00C5270F"/>
    <w:rsid w:val="00C55F71"/>
    <w:rsid w:val="00C63911"/>
    <w:rsid w:val="00CA2B41"/>
    <w:rsid w:val="00CA4403"/>
    <w:rsid w:val="00CB260F"/>
    <w:rsid w:val="00CC0266"/>
    <w:rsid w:val="00CD2CF1"/>
    <w:rsid w:val="00CE12DB"/>
    <w:rsid w:val="00CE425F"/>
    <w:rsid w:val="00CE4D53"/>
    <w:rsid w:val="00CF588D"/>
    <w:rsid w:val="00D03741"/>
    <w:rsid w:val="00D17564"/>
    <w:rsid w:val="00D20896"/>
    <w:rsid w:val="00D231D9"/>
    <w:rsid w:val="00D264B1"/>
    <w:rsid w:val="00D4280D"/>
    <w:rsid w:val="00D433EA"/>
    <w:rsid w:val="00D76366"/>
    <w:rsid w:val="00D96D11"/>
    <w:rsid w:val="00DA612F"/>
    <w:rsid w:val="00DA7657"/>
    <w:rsid w:val="00DC1A81"/>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l7WG5DtCS3k" TargetMode="External"/><Relationship Id="rId3" Type="http://schemas.openxmlformats.org/officeDocument/2006/relationships/settings" Target="settings.xml"/><Relationship Id="rId7" Type="http://schemas.openxmlformats.org/officeDocument/2006/relationships/hyperlink" Target="https://www.youtube.com/channel/UCzo3XS-Ko7xb2b-bqogjyY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rockwood.stone.2025"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ockwoodstoneunitedchurch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668</TotalTime>
  <Pages>4</Pages>
  <Words>1182</Words>
  <Characters>6279</Characters>
  <Application>Microsoft Office Word</Application>
  <DocSecurity>0</DocSecurity>
  <Lines>165</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124</cp:revision>
  <dcterms:created xsi:type="dcterms:W3CDTF">2021-03-07T17:32:00Z</dcterms:created>
  <dcterms:modified xsi:type="dcterms:W3CDTF">2026-09-27T18:50:00Z</dcterms:modified>
</cp:coreProperties>
</file>